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7A9" w:rsidRDefault="00B147A9" w:rsidP="00B147A9">
      <w:r>
        <w:rPr>
          <w:noProof/>
        </w:rPr>
        <mc:AlternateContent>
          <mc:Choice Requires="wps">
            <w:drawing>
              <wp:anchor distT="45720" distB="45720" distL="114300" distR="114300" simplePos="0" relativeHeight="251659264" behindDoc="0" locked="0" layoutInCell="1" allowOverlap="1">
                <wp:simplePos x="0" y="0"/>
                <wp:positionH relativeFrom="column">
                  <wp:posOffset>3316605</wp:posOffset>
                </wp:positionH>
                <wp:positionV relativeFrom="paragraph">
                  <wp:posOffset>173355</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B147A9" w:rsidRDefault="00B147A9" w:rsidP="00B147A9">
                            <w:pPr>
                              <w:spacing w:after="0"/>
                            </w:pPr>
                            <w:r>
                              <w:t xml:space="preserve">Tidewater Trail Animal Hospital </w:t>
                            </w:r>
                          </w:p>
                          <w:p w:rsidR="00B147A9" w:rsidRDefault="00B147A9" w:rsidP="00B147A9">
                            <w:pPr>
                              <w:spacing w:after="0"/>
                            </w:pPr>
                            <w:r>
                              <w:t xml:space="preserve">10839 Tidewater Trail </w:t>
                            </w:r>
                          </w:p>
                          <w:p w:rsidR="00B147A9" w:rsidRDefault="00B147A9" w:rsidP="00B147A9">
                            <w:pPr>
                              <w:spacing w:after="0"/>
                            </w:pPr>
                            <w:r>
                              <w:t>Fredericksburg, VA 22408</w:t>
                            </w:r>
                          </w:p>
                          <w:p w:rsidR="00B147A9" w:rsidRDefault="00B147A9" w:rsidP="00B147A9">
                            <w:pPr>
                              <w:spacing w:after="0"/>
                            </w:pPr>
                            <w:r>
                              <w:t>540-361-7050</w:t>
                            </w:r>
                          </w:p>
                          <w:p w:rsidR="00B147A9" w:rsidRDefault="00B147A9" w:rsidP="00B147A9">
                            <w:pPr>
                              <w:spacing w:after="0"/>
                            </w:pPr>
                            <w:r>
                              <w:t>Ttahoffice2@verizon.net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1.15pt;margin-top:13.65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">
                <v:textbox style="mso-fit-shape-to-text:t">
                  <w:txbxContent>
                    <w:p w:rsidR="00B147A9" w:rsidRDefault="00B147A9" w:rsidP="00B147A9">
                      <w:pPr>
                        <w:spacing w:after="0"/>
                      </w:pPr>
                      <w:r>
                        <w:t xml:space="preserve">Tidewater Trail Animal Hospital </w:t>
                      </w:r>
                    </w:p>
                    <w:p w:rsidR="00B147A9" w:rsidRDefault="00B147A9" w:rsidP="00B147A9">
                      <w:pPr>
                        <w:spacing w:after="0"/>
                      </w:pPr>
                      <w:r>
                        <w:t xml:space="preserve">10839 Tidewater Trail </w:t>
                      </w:r>
                    </w:p>
                    <w:p w:rsidR="00B147A9" w:rsidRDefault="00B147A9" w:rsidP="00B147A9">
                      <w:pPr>
                        <w:spacing w:after="0"/>
                      </w:pPr>
                      <w:r>
                        <w:t>Fredericksburg, VA 22408</w:t>
                      </w:r>
                    </w:p>
                    <w:p w:rsidR="00B147A9" w:rsidRDefault="00B147A9" w:rsidP="00B147A9">
                      <w:pPr>
                        <w:spacing w:after="0"/>
                      </w:pPr>
                      <w:r>
                        <w:t>540-361-7050</w:t>
                      </w:r>
                    </w:p>
                    <w:p w:rsidR="00B147A9" w:rsidRDefault="00B147A9" w:rsidP="00B147A9">
                      <w:pPr>
                        <w:spacing w:after="0"/>
                      </w:pPr>
                      <w:r>
                        <w:t>Ttahoffice2@verizon.net</w:t>
                      </w:r>
                    </w:p>
                  </w:txbxContent>
                </v:textbox>
                <w10:wrap type="square"/>
              </v:shape>
            </w:pict>
          </mc:Fallback>
        </mc:AlternateContent>
      </w:r>
      <w:r>
        <w:rPr>
          <w:noProof/>
        </w:rPr>
        <w:drawing>
          <wp:inline distT="0" distB="0" distL="0" distR="0">
            <wp:extent cx="2876550" cy="1228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TAH logow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6550" cy="1228725"/>
                    </a:xfrm>
                    <a:prstGeom prst="rect">
                      <a:avLst/>
                    </a:prstGeom>
                  </pic:spPr>
                </pic:pic>
              </a:graphicData>
            </a:graphic>
          </wp:inline>
        </w:drawing>
      </w:r>
      <w:r w:rsidRPr="00B147A9">
        <w:t xml:space="preserve"> </w:t>
      </w:r>
    </w:p>
    <w:p w:rsidR="00B147A9" w:rsidRDefault="00E653BF" w:rsidP="00B147A9">
      <w:pPr>
        <w:jc w:val="center"/>
        <w:rPr>
          <w:b/>
          <w:sz w:val="32"/>
          <w:szCs w:val="32"/>
        </w:rPr>
      </w:pPr>
      <w:r>
        <w:rPr>
          <w:b/>
          <w:sz w:val="32"/>
          <w:szCs w:val="32"/>
        </w:rPr>
        <w:t>Boarding Policies</w:t>
      </w:r>
    </w:p>
    <w:p w:rsidR="008000E0" w:rsidRDefault="008000E0" w:rsidP="008000E0">
      <w:pPr>
        <w:rPr>
          <w:b/>
          <w:sz w:val="20"/>
          <w:szCs w:val="20"/>
        </w:rPr>
      </w:pPr>
      <w:r>
        <w:rPr>
          <w:b/>
          <w:sz w:val="20"/>
          <w:szCs w:val="20"/>
        </w:rPr>
        <w:t>Your</w:t>
      </w:r>
      <w:r w:rsidR="006D4043">
        <w:rPr>
          <w:b/>
          <w:sz w:val="20"/>
          <w:szCs w:val="20"/>
        </w:rPr>
        <w:t xml:space="preserve"> Name_______________________ Pet</w:t>
      </w:r>
      <w:bookmarkStart w:id="0" w:name="_GoBack"/>
      <w:bookmarkEnd w:id="0"/>
      <w:r>
        <w:rPr>
          <w:b/>
          <w:sz w:val="20"/>
          <w:szCs w:val="20"/>
        </w:rPr>
        <w:t>’s name___________________</w:t>
      </w:r>
    </w:p>
    <w:p w:rsidR="008000E0" w:rsidRDefault="008000E0" w:rsidP="008000E0">
      <w:pPr>
        <w:rPr>
          <w:b/>
          <w:sz w:val="20"/>
          <w:szCs w:val="20"/>
        </w:rPr>
      </w:pPr>
      <w:r>
        <w:rPr>
          <w:b/>
          <w:sz w:val="20"/>
          <w:szCs w:val="20"/>
        </w:rPr>
        <w:t>Phone number____________________ Address____________________________________________</w:t>
      </w:r>
    </w:p>
    <w:p w:rsidR="00E96CC1" w:rsidRDefault="008000E0" w:rsidP="008000E0">
      <w:pPr>
        <w:rPr>
          <w:b/>
          <w:sz w:val="20"/>
          <w:szCs w:val="20"/>
        </w:rPr>
      </w:pPr>
      <w:r>
        <w:rPr>
          <w:b/>
          <w:sz w:val="20"/>
          <w:szCs w:val="20"/>
        </w:rPr>
        <w:t>Email____________________________</w:t>
      </w:r>
    </w:p>
    <w:p w:rsidR="00E96CC1" w:rsidRDefault="002032ED" w:rsidP="002032ED">
      <w:pPr>
        <w:pStyle w:val="ListParagraph"/>
        <w:numPr>
          <w:ilvl w:val="0"/>
          <w:numId w:val="5"/>
        </w:numPr>
        <w:spacing w:after="0"/>
        <w:rPr>
          <w:sz w:val="24"/>
          <w:szCs w:val="24"/>
        </w:rPr>
      </w:pPr>
      <w:r>
        <w:rPr>
          <w:sz w:val="24"/>
          <w:szCs w:val="24"/>
        </w:rPr>
        <w:t>We require r</w:t>
      </w:r>
      <w:r w:rsidR="00567E78">
        <w:rPr>
          <w:sz w:val="24"/>
          <w:szCs w:val="24"/>
        </w:rPr>
        <w:t>eservations be made prior to</w:t>
      </w:r>
      <w:r>
        <w:rPr>
          <w:sz w:val="24"/>
          <w:szCs w:val="24"/>
        </w:rPr>
        <w:t xml:space="preserve"> drop off of an</w:t>
      </w:r>
      <w:r w:rsidR="00567E78">
        <w:rPr>
          <w:sz w:val="24"/>
          <w:szCs w:val="24"/>
        </w:rPr>
        <w:t>y pet</w:t>
      </w:r>
      <w:r>
        <w:rPr>
          <w:sz w:val="24"/>
          <w:szCs w:val="24"/>
        </w:rPr>
        <w:t xml:space="preserve"> boarding with us. Please call at any time during office hours to check our schedule. There is always a possibility of a cancellation. We do not keep a waiting list when we are fully booked.</w:t>
      </w:r>
    </w:p>
    <w:p w:rsidR="002032ED" w:rsidRDefault="002032ED" w:rsidP="002032ED">
      <w:pPr>
        <w:pStyle w:val="ListParagraph"/>
        <w:numPr>
          <w:ilvl w:val="0"/>
          <w:numId w:val="5"/>
        </w:numPr>
        <w:spacing w:after="0"/>
        <w:rPr>
          <w:sz w:val="24"/>
          <w:szCs w:val="24"/>
        </w:rPr>
      </w:pPr>
      <w:r>
        <w:rPr>
          <w:sz w:val="24"/>
          <w:szCs w:val="24"/>
        </w:rPr>
        <w:t>We feed Purina Prescription EN as the general food in the kennel. This is a highly dig</w:t>
      </w:r>
      <w:r w:rsidR="00567E78">
        <w:rPr>
          <w:sz w:val="24"/>
          <w:szCs w:val="24"/>
        </w:rPr>
        <w:t>estible, bland diet. If your pet</w:t>
      </w:r>
      <w:r>
        <w:rPr>
          <w:sz w:val="24"/>
          <w:szCs w:val="24"/>
        </w:rPr>
        <w:t xml:space="preserve"> is on a special diet or is a finicky eater, we suggest that you bring enough of his/her food for the stay. Please make sure all foods and treats are clearly labeled prior to dropping off.</w:t>
      </w:r>
    </w:p>
    <w:p w:rsidR="002032ED" w:rsidRDefault="002032ED" w:rsidP="002032ED">
      <w:pPr>
        <w:pStyle w:val="ListParagraph"/>
        <w:numPr>
          <w:ilvl w:val="0"/>
          <w:numId w:val="5"/>
        </w:numPr>
        <w:spacing w:after="0"/>
        <w:rPr>
          <w:sz w:val="24"/>
          <w:szCs w:val="24"/>
        </w:rPr>
      </w:pPr>
      <w:r>
        <w:rPr>
          <w:sz w:val="24"/>
          <w:szCs w:val="24"/>
        </w:rPr>
        <w:t>Bring all medications in the original containers with you when you drop off your pet. Instructions can be brought in with you (see boarding release form) or will be recorded at drop off.</w:t>
      </w:r>
    </w:p>
    <w:p w:rsidR="002032ED" w:rsidRDefault="002032ED" w:rsidP="002032ED">
      <w:pPr>
        <w:pStyle w:val="ListParagraph"/>
        <w:numPr>
          <w:ilvl w:val="0"/>
          <w:numId w:val="5"/>
        </w:numPr>
        <w:spacing w:after="0"/>
        <w:rPr>
          <w:sz w:val="24"/>
          <w:szCs w:val="24"/>
        </w:rPr>
      </w:pPr>
      <w:r>
        <w:rPr>
          <w:sz w:val="24"/>
          <w:szCs w:val="24"/>
        </w:rPr>
        <w:t>If you choose to bring toys or bedding with your pet, please ensur</w:t>
      </w:r>
      <w:r w:rsidR="00567E78">
        <w:rPr>
          <w:sz w:val="24"/>
          <w:szCs w:val="24"/>
        </w:rPr>
        <w:t>e that they are</w:t>
      </w:r>
      <w:r>
        <w:rPr>
          <w:sz w:val="24"/>
          <w:szCs w:val="24"/>
        </w:rPr>
        <w:t xml:space="preserve"> clearly and permanently labeled. However, be aware that toys or bedding may be damaged by your dog wh</w:t>
      </w:r>
      <w:r w:rsidR="00567E78">
        <w:rPr>
          <w:sz w:val="24"/>
          <w:szCs w:val="24"/>
        </w:rPr>
        <w:t>ile boarding. If this occurs, the item(s)</w:t>
      </w:r>
      <w:r>
        <w:rPr>
          <w:sz w:val="24"/>
          <w:szCs w:val="24"/>
        </w:rPr>
        <w:t xml:space="preserve"> will be cleaned and removed from the run or cage and set aside until you return.</w:t>
      </w:r>
    </w:p>
    <w:p w:rsidR="002032ED" w:rsidRDefault="002032ED" w:rsidP="002032ED">
      <w:pPr>
        <w:pStyle w:val="ListParagraph"/>
        <w:numPr>
          <w:ilvl w:val="0"/>
          <w:numId w:val="5"/>
        </w:numPr>
        <w:spacing w:after="0"/>
        <w:rPr>
          <w:sz w:val="24"/>
          <w:szCs w:val="24"/>
        </w:rPr>
      </w:pPr>
      <w:r>
        <w:rPr>
          <w:sz w:val="24"/>
          <w:szCs w:val="24"/>
        </w:rPr>
        <w:t>If you pet is not picked up by closing time, you will be charged an additional day of boarding. Pets may be picked any time during business hours.</w:t>
      </w:r>
    </w:p>
    <w:p w:rsidR="002032ED" w:rsidRDefault="002032ED" w:rsidP="002032ED">
      <w:pPr>
        <w:pStyle w:val="ListParagraph"/>
        <w:numPr>
          <w:ilvl w:val="0"/>
          <w:numId w:val="5"/>
        </w:numPr>
        <w:spacing w:after="0"/>
        <w:rPr>
          <w:sz w:val="24"/>
          <w:szCs w:val="24"/>
        </w:rPr>
      </w:pPr>
      <w:r>
        <w:rPr>
          <w:sz w:val="24"/>
          <w:szCs w:val="24"/>
        </w:rPr>
        <w:t xml:space="preserve">During peak boarding times, such as holidays, a holiday boarding charge will be applied for only the actual holiday. </w:t>
      </w:r>
      <w:r w:rsidR="00E968D0">
        <w:rPr>
          <w:sz w:val="24"/>
          <w:szCs w:val="24"/>
        </w:rPr>
        <w:t>This is a one-time charge per holiday per pet. (You would not be charged for Christmas Eve and C</w:t>
      </w:r>
      <w:r w:rsidR="00567E78">
        <w:rPr>
          <w:sz w:val="24"/>
          <w:szCs w:val="24"/>
        </w:rPr>
        <w:t>hristmas Day. However, if your pet</w:t>
      </w:r>
      <w:r w:rsidR="00E968D0">
        <w:rPr>
          <w:sz w:val="24"/>
          <w:szCs w:val="24"/>
        </w:rPr>
        <w:t xml:space="preserve"> </w:t>
      </w:r>
      <w:r w:rsidR="00567E78">
        <w:rPr>
          <w:sz w:val="24"/>
          <w:szCs w:val="24"/>
        </w:rPr>
        <w:t xml:space="preserve">is </w:t>
      </w:r>
      <w:r w:rsidR="00E968D0">
        <w:rPr>
          <w:sz w:val="24"/>
          <w:szCs w:val="24"/>
        </w:rPr>
        <w:t xml:space="preserve">boarded over Christmas and New Year’s Day, you would be charged two holiday boarding charges, one for each holiday). </w:t>
      </w:r>
    </w:p>
    <w:p w:rsidR="00E968D0" w:rsidRDefault="00E968D0" w:rsidP="002032ED">
      <w:pPr>
        <w:pStyle w:val="ListParagraph"/>
        <w:numPr>
          <w:ilvl w:val="0"/>
          <w:numId w:val="5"/>
        </w:numPr>
        <w:spacing w:after="0"/>
        <w:rPr>
          <w:sz w:val="24"/>
          <w:szCs w:val="24"/>
        </w:rPr>
      </w:pPr>
      <w:r>
        <w:rPr>
          <w:sz w:val="24"/>
          <w:szCs w:val="24"/>
        </w:rPr>
        <w:t xml:space="preserve">If you must cancel, please give us at least 48 </w:t>
      </w:r>
      <w:proofErr w:type="spellStart"/>
      <w:r>
        <w:rPr>
          <w:sz w:val="24"/>
          <w:szCs w:val="24"/>
        </w:rPr>
        <w:t>hours notice</w:t>
      </w:r>
      <w:proofErr w:type="spellEnd"/>
      <w:r>
        <w:rPr>
          <w:sz w:val="24"/>
          <w:szCs w:val="24"/>
        </w:rPr>
        <w:t xml:space="preserve"> in consideration of our other clients as we have a limited number of boarding spaces.</w:t>
      </w:r>
    </w:p>
    <w:p w:rsidR="00E968D0" w:rsidRDefault="00E968D0" w:rsidP="002032ED">
      <w:pPr>
        <w:pStyle w:val="ListParagraph"/>
        <w:numPr>
          <w:ilvl w:val="0"/>
          <w:numId w:val="5"/>
        </w:numPr>
        <w:spacing w:after="0"/>
        <w:rPr>
          <w:sz w:val="24"/>
          <w:szCs w:val="24"/>
        </w:rPr>
      </w:pPr>
      <w:r>
        <w:rPr>
          <w:sz w:val="24"/>
          <w:szCs w:val="24"/>
        </w:rPr>
        <w:t xml:space="preserve">All incoming boarders are given </w:t>
      </w:r>
      <w:proofErr w:type="spellStart"/>
      <w:r>
        <w:rPr>
          <w:sz w:val="24"/>
          <w:szCs w:val="24"/>
        </w:rPr>
        <w:t>Capstar</w:t>
      </w:r>
      <w:proofErr w:type="spellEnd"/>
      <w:r>
        <w:rPr>
          <w:sz w:val="24"/>
          <w:szCs w:val="24"/>
        </w:rPr>
        <w:t>. This medication kills all live fleas on your pet as a precaution for all patients and boarders. There is a small fee associated with this service.</w:t>
      </w:r>
    </w:p>
    <w:p w:rsidR="00E968D0" w:rsidRPr="00E968D0" w:rsidRDefault="00E968D0" w:rsidP="00E968D0">
      <w:pPr>
        <w:spacing w:after="0"/>
        <w:rPr>
          <w:sz w:val="24"/>
          <w:szCs w:val="24"/>
        </w:rPr>
      </w:pPr>
    </w:p>
    <w:p w:rsidR="00E968D0" w:rsidRDefault="00E968D0" w:rsidP="00E968D0">
      <w:pPr>
        <w:spacing w:after="0"/>
        <w:rPr>
          <w:sz w:val="24"/>
          <w:szCs w:val="24"/>
        </w:rPr>
      </w:pPr>
      <w:r w:rsidRPr="00E968D0">
        <w:rPr>
          <w:sz w:val="24"/>
          <w:szCs w:val="24"/>
        </w:rPr>
        <w:lastRenderedPageBreak/>
        <w:t>***</w:t>
      </w:r>
      <w:r>
        <w:rPr>
          <w:sz w:val="24"/>
          <w:szCs w:val="24"/>
        </w:rPr>
        <w:t>We strive to provide the best care and compas</w:t>
      </w:r>
      <w:r w:rsidR="00567E78">
        <w:rPr>
          <w:sz w:val="24"/>
          <w:szCs w:val="24"/>
        </w:rPr>
        <w:t>sion for your pets. If at any t</w:t>
      </w:r>
      <w:r>
        <w:rPr>
          <w:sz w:val="24"/>
          <w:szCs w:val="24"/>
        </w:rPr>
        <w:t>ime we have the need for special or emergency treatments while your pet is boarding with us, we will first attempt to contact you or your designated contact to inform you of the situation. (See the boarding release form). We appreciate your cooperation and understanding of our policies to provide fair and timely service to all**</w:t>
      </w:r>
      <w:r w:rsidR="00567E78">
        <w:rPr>
          <w:sz w:val="24"/>
          <w:szCs w:val="24"/>
        </w:rPr>
        <w:t>*</w:t>
      </w:r>
    </w:p>
    <w:p w:rsidR="00E968D0" w:rsidRDefault="00E968D0" w:rsidP="00E968D0">
      <w:pPr>
        <w:spacing w:after="0"/>
        <w:rPr>
          <w:sz w:val="24"/>
          <w:szCs w:val="24"/>
        </w:rPr>
      </w:pPr>
    </w:p>
    <w:p w:rsidR="00E968D0" w:rsidRPr="00567E78" w:rsidRDefault="00E968D0" w:rsidP="00E968D0">
      <w:pPr>
        <w:spacing w:after="0"/>
        <w:rPr>
          <w:b/>
          <w:sz w:val="24"/>
          <w:szCs w:val="24"/>
        </w:rPr>
      </w:pPr>
      <w:r w:rsidRPr="00567E78">
        <w:rPr>
          <w:b/>
          <w:sz w:val="24"/>
          <w:szCs w:val="24"/>
        </w:rPr>
        <w:t>Tidewater Trail Animal Hospital hours:</w:t>
      </w:r>
    </w:p>
    <w:p w:rsidR="00E968D0" w:rsidRDefault="00E968D0" w:rsidP="00E968D0">
      <w:pPr>
        <w:spacing w:after="0"/>
        <w:rPr>
          <w:sz w:val="24"/>
          <w:szCs w:val="24"/>
        </w:rPr>
      </w:pPr>
      <w:r>
        <w:rPr>
          <w:sz w:val="24"/>
          <w:szCs w:val="24"/>
        </w:rPr>
        <w:t>Monday and Wednesday: 6:30am – 6:30pm</w:t>
      </w:r>
    </w:p>
    <w:p w:rsidR="00E968D0" w:rsidRDefault="00E968D0" w:rsidP="00E968D0">
      <w:pPr>
        <w:spacing w:after="0"/>
        <w:rPr>
          <w:sz w:val="24"/>
          <w:szCs w:val="24"/>
        </w:rPr>
      </w:pPr>
      <w:r>
        <w:rPr>
          <w:sz w:val="24"/>
          <w:szCs w:val="24"/>
        </w:rPr>
        <w:t>Tuesday and Thursday: 7am – 7pm</w:t>
      </w:r>
    </w:p>
    <w:p w:rsidR="00E968D0" w:rsidRDefault="00E968D0" w:rsidP="00E968D0">
      <w:pPr>
        <w:spacing w:after="0"/>
        <w:rPr>
          <w:sz w:val="24"/>
          <w:szCs w:val="24"/>
        </w:rPr>
      </w:pPr>
      <w:r>
        <w:rPr>
          <w:sz w:val="24"/>
          <w:szCs w:val="24"/>
        </w:rPr>
        <w:t>Friday: 6:30am – 6pm</w:t>
      </w:r>
    </w:p>
    <w:p w:rsidR="00E968D0" w:rsidRDefault="00E968D0" w:rsidP="00E968D0">
      <w:pPr>
        <w:spacing w:after="0"/>
        <w:rPr>
          <w:sz w:val="24"/>
          <w:szCs w:val="24"/>
        </w:rPr>
      </w:pPr>
      <w:r>
        <w:rPr>
          <w:sz w:val="24"/>
          <w:szCs w:val="24"/>
        </w:rPr>
        <w:t>Saturday: 8am – 1pm</w:t>
      </w:r>
    </w:p>
    <w:p w:rsidR="00E968D0" w:rsidRDefault="00E968D0" w:rsidP="00E968D0">
      <w:pPr>
        <w:spacing w:after="0"/>
        <w:rPr>
          <w:sz w:val="24"/>
          <w:szCs w:val="24"/>
        </w:rPr>
      </w:pPr>
      <w:r>
        <w:rPr>
          <w:sz w:val="24"/>
          <w:szCs w:val="24"/>
        </w:rPr>
        <w:t>We are closed on Sundays</w:t>
      </w:r>
    </w:p>
    <w:p w:rsidR="00567E78" w:rsidRPr="00E968D0" w:rsidRDefault="00567E78" w:rsidP="00E968D0">
      <w:pPr>
        <w:spacing w:after="0"/>
        <w:rPr>
          <w:sz w:val="24"/>
          <w:szCs w:val="24"/>
        </w:rPr>
      </w:pPr>
    </w:p>
    <w:p w:rsidR="00E96CC1" w:rsidRPr="0012165D" w:rsidRDefault="00E96CC1" w:rsidP="00DA117F">
      <w:pPr>
        <w:spacing w:after="0"/>
        <w:ind w:left="2880" w:hanging="2880"/>
        <w:rPr>
          <w:sz w:val="24"/>
          <w:szCs w:val="24"/>
        </w:rPr>
      </w:pPr>
    </w:p>
    <w:p w:rsidR="00754195" w:rsidRPr="0012165D" w:rsidRDefault="00754195" w:rsidP="002E71C2">
      <w:pPr>
        <w:spacing w:after="0"/>
        <w:ind w:left="2880" w:hanging="2880"/>
        <w:rPr>
          <w:sz w:val="24"/>
          <w:szCs w:val="24"/>
        </w:rPr>
      </w:pPr>
      <w:r w:rsidRPr="0012165D">
        <w:rPr>
          <w:sz w:val="24"/>
          <w:szCs w:val="24"/>
        </w:rPr>
        <w:t>Signature of owner/agent: ________________________</w:t>
      </w:r>
      <w:r w:rsidR="002E71C2" w:rsidRPr="0012165D">
        <w:rPr>
          <w:sz w:val="24"/>
          <w:szCs w:val="24"/>
        </w:rPr>
        <w:t xml:space="preserve"> date: ___________________</w:t>
      </w:r>
    </w:p>
    <w:sectPr w:rsidR="00754195" w:rsidRPr="0012165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5BBF" w:rsidRDefault="00AF5BBF" w:rsidP="00754195">
      <w:pPr>
        <w:spacing w:after="0" w:line="240" w:lineRule="auto"/>
      </w:pPr>
      <w:r>
        <w:separator/>
      </w:r>
    </w:p>
  </w:endnote>
  <w:endnote w:type="continuationSeparator" w:id="0">
    <w:p w:rsidR="00AF5BBF" w:rsidRDefault="00AF5BBF" w:rsidP="00754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687180"/>
      <w:docPartObj>
        <w:docPartGallery w:val="Page Numbers (Bottom of Page)"/>
        <w:docPartUnique/>
      </w:docPartObj>
    </w:sdtPr>
    <w:sdtEndPr>
      <w:rPr>
        <w:noProof/>
      </w:rPr>
    </w:sdtEndPr>
    <w:sdtContent>
      <w:p w:rsidR="00E968D0" w:rsidRDefault="00E968D0">
        <w:pPr>
          <w:pStyle w:val="Footer"/>
          <w:jc w:val="center"/>
        </w:pPr>
        <w:r>
          <w:fldChar w:fldCharType="begin"/>
        </w:r>
        <w:r>
          <w:instrText xml:space="preserve"> PAGE   \* MERGEFORMAT </w:instrText>
        </w:r>
        <w:r>
          <w:fldChar w:fldCharType="separate"/>
        </w:r>
        <w:r w:rsidR="006D4043">
          <w:rPr>
            <w:noProof/>
          </w:rPr>
          <w:t>2</w:t>
        </w:r>
        <w:r>
          <w:rPr>
            <w:noProof/>
          </w:rPr>
          <w:fldChar w:fldCharType="end"/>
        </w:r>
      </w:p>
    </w:sdtContent>
  </w:sdt>
  <w:p w:rsidR="00754195" w:rsidRDefault="00754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5BBF" w:rsidRDefault="00AF5BBF" w:rsidP="00754195">
      <w:pPr>
        <w:spacing w:after="0" w:line="240" w:lineRule="auto"/>
      </w:pPr>
      <w:r>
        <w:separator/>
      </w:r>
    </w:p>
  </w:footnote>
  <w:footnote w:type="continuationSeparator" w:id="0">
    <w:p w:rsidR="00AF5BBF" w:rsidRDefault="00AF5BBF" w:rsidP="007541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B5CFD"/>
    <w:multiLevelType w:val="hybridMultilevel"/>
    <w:tmpl w:val="35AA10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026713"/>
    <w:multiLevelType w:val="hybridMultilevel"/>
    <w:tmpl w:val="133E9C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924488"/>
    <w:multiLevelType w:val="hybridMultilevel"/>
    <w:tmpl w:val="9CE8FD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943424"/>
    <w:multiLevelType w:val="hybridMultilevel"/>
    <w:tmpl w:val="2FB249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E730C6"/>
    <w:multiLevelType w:val="hybridMultilevel"/>
    <w:tmpl w:val="A9DAB2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FA5"/>
    <w:rsid w:val="00093C20"/>
    <w:rsid w:val="0012165D"/>
    <w:rsid w:val="002032ED"/>
    <w:rsid w:val="002E71C2"/>
    <w:rsid w:val="004323F0"/>
    <w:rsid w:val="00567E78"/>
    <w:rsid w:val="006D4043"/>
    <w:rsid w:val="00754195"/>
    <w:rsid w:val="007C495D"/>
    <w:rsid w:val="008000E0"/>
    <w:rsid w:val="00845675"/>
    <w:rsid w:val="0090722E"/>
    <w:rsid w:val="00947945"/>
    <w:rsid w:val="009D6274"/>
    <w:rsid w:val="00A4797F"/>
    <w:rsid w:val="00AF5BBF"/>
    <w:rsid w:val="00B01161"/>
    <w:rsid w:val="00B147A9"/>
    <w:rsid w:val="00D01C43"/>
    <w:rsid w:val="00DA117F"/>
    <w:rsid w:val="00DE20D7"/>
    <w:rsid w:val="00E653BF"/>
    <w:rsid w:val="00E86FA5"/>
    <w:rsid w:val="00E968D0"/>
    <w:rsid w:val="00E96CC1"/>
    <w:rsid w:val="00F26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56B91D-5793-4D9E-AC48-388B5216F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7A9"/>
    <w:pPr>
      <w:ind w:left="720"/>
      <w:contextualSpacing/>
    </w:pPr>
  </w:style>
  <w:style w:type="paragraph" w:styleId="Header">
    <w:name w:val="header"/>
    <w:basedOn w:val="Normal"/>
    <w:link w:val="HeaderChar"/>
    <w:uiPriority w:val="99"/>
    <w:unhideWhenUsed/>
    <w:rsid w:val="00754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4195"/>
  </w:style>
  <w:style w:type="paragraph" w:styleId="Footer">
    <w:name w:val="footer"/>
    <w:basedOn w:val="Normal"/>
    <w:link w:val="FooterChar"/>
    <w:uiPriority w:val="99"/>
    <w:unhideWhenUsed/>
    <w:rsid w:val="00754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4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00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5A070-3063-4CF0-80D5-669D1A503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Lindamood</dc:creator>
  <cp:keywords/>
  <dc:description/>
  <cp:lastModifiedBy>Andrea Lindamood</cp:lastModifiedBy>
  <cp:revision>4</cp:revision>
  <dcterms:created xsi:type="dcterms:W3CDTF">2018-10-02T00:46:00Z</dcterms:created>
  <dcterms:modified xsi:type="dcterms:W3CDTF">2018-10-02T01:15:00Z</dcterms:modified>
</cp:coreProperties>
</file>